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3EE" w:rsidRPr="00170320" w:rsidRDefault="00D723EE" w:rsidP="00217C9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D723EE" w:rsidRPr="00C5332D" w:rsidRDefault="00D723EE" w:rsidP="00D723EE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D723EE" w:rsidRPr="00587F8A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D723EE" w:rsidRPr="00C5332D" w:rsidRDefault="00D723EE" w:rsidP="00C05D06">
            <w:pPr>
              <w:tabs>
                <w:tab w:val="right" w:pos="6235"/>
              </w:tabs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05D06">
              <w:rPr>
                <w:rFonts w:ascii="Sylfaen" w:hAnsi="Sylfaen" w:cs="Arial"/>
                <w:b/>
                <w:sz w:val="20"/>
                <w:szCs w:val="20"/>
                <w:lang w:val="en-US"/>
              </w:rPr>
              <w:tab/>
            </w:r>
          </w:p>
        </w:tc>
        <w:tc>
          <w:tcPr>
            <w:tcW w:w="2494" w:type="pct"/>
          </w:tcPr>
          <w:p w:rsidR="00D723EE" w:rsidRPr="00587F8A" w:rsidRDefault="00CD7F6A" w:rsidP="00D723E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0730914</w:t>
            </w:r>
          </w:p>
        </w:tc>
      </w:tr>
      <w:tr w:rsidR="00D723EE" w:rsidRPr="00587F8A" w:rsidTr="002E5F84">
        <w:trPr>
          <w:trHeight w:val="437"/>
        </w:trPr>
        <w:tc>
          <w:tcPr>
            <w:tcW w:w="2506" w:type="pct"/>
          </w:tcPr>
          <w:p w:rsidR="00D723EE" w:rsidRPr="00C5332D" w:rsidRDefault="00E11BA3" w:rsidP="00D723E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სურათი: </w:t>
            </w:r>
            <w:r w:rsidR="00D723E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D723EE">
              <w:t xml:space="preserve"> </w:t>
            </w:r>
          </w:p>
        </w:tc>
        <w:tc>
          <w:tcPr>
            <w:tcW w:w="2494" w:type="pct"/>
          </w:tcPr>
          <w:p w:rsidR="00D723EE" w:rsidRPr="00587F8A" w:rsidRDefault="00AC2F3B" w:rsidP="00D723EE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კომპანიის მოთხოვნები და საინფორმაციო ბაზები</w:t>
            </w:r>
          </w:p>
        </w:tc>
      </w:tr>
      <w:tr w:rsidR="00E11BA3" w:rsidRPr="00587F8A" w:rsidTr="002E5F84">
        <w:trPr>
          <w:trHeight w:val="437"/>
        </w:trPr>
        <w:tc>
          <w:tcPr>
            <w:tcW w:w="2506" w:type="pct"/>
          </w:tcPr>
          <w:p w:rsidR="00E11BA3" w:rsidRPr="00C5332D" w:rsidRDefault="00E11BA3" w:rsidP="00E11BA3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E11BA3" w:rsidRPr="00587F8A" w:rsidRDefault="009C4F15" w:rsidP="00AC2F3B">
            <w:pPr>
              <w:tabs>
                <w:tab w:val="left" w:pos="2052"/>
              </w:tabs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F216D0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3" w:name="_GoBack"/>
            <w:r w:rsidR="009A7802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r w:rsidR="00AC2F3B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  <w:bookmarkEnd w:id="3"/>
          </w:p>
        </w:tc>
      </w:tr>
      <w:tr w:rsidR="00E11BA3" w:rsidRPr="00587F8A" w:rsidTr="002E5F84">
        <w:trPr>
          <w:trHeight w:val="437"/>
        </w:trPr>
        <w:tc>
          <w:tcPr>
            <w:tcW w:w="2506" w:type="pct"/>
          </w:tcPr>
          <w:p w:rsidR="00E11BA3" w:rsidRPr="00C5332D" w:rsidRDefault="00E11BA3" w:rsidP="00E11BA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CA14B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E11BA3" w:rsidRPr="00587F8A" w:rsidRDefault="00CA14BE" w:rsidP="00E11BA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11BA3" w:rsidRPr="00587F8A" w:rsidTr="002E5F84">
        <w:trPr>
          <w:trHeight w:val="437"/>
        </w:trPr>
        <w:tc>
          <w:tcPr>
            <w:tcW w:w="2506" w:type="pct"/>
          </w:tcPr>
          <w:p w:rsidR="00E11BA3" w:rsidRPr="00170320" w:rsidRDefault="00CA14BE" w:rsidP="00E11BA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წინაპირობები:</w:t>
            </w:r>
          </w:p>
        </w:tc>
        <w:tc>
          <w:tcPr>
            <w:tcW w:w="2494" w:type="pct"/>
          </w:tcPr>
          <w:p w:rsidR="00E11BA3" w:rsidRPr="00CA14BE" w:rsidRDefault="00E11BA3" w:rsidP="00E11BA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D723EE" w:rsidRPr="00587F8A" w:rsidTr="002E5F84">
        <w:trPr>
          <w:trHeight w:val="1285"/>
        </w:trPr>
        <w:tc>
          <w:tcPr>
            <w:tcW w:w="2506" w:type="pct"/>
          </w:tcPr>
          <w:p w:rsidR="00D723EE" w:rsidRPr="00C5332D" w:rsidRDefault="00E11BA3" w:rsidP="00CA14B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936C41" w:rsidRPr="00CA14BE" w:rsidRDefault="00CA14BE" w:rsidP="00EB7B0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  <w:r w:rsidR="000259B3" w:rsidRP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მიზნების და მომხმარებლის მომსახურების დაწესებული დონის აღწერა</w:t>
            </w:r>
            <w:r w:rsid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0259B3" w:rsidRP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ორგანიზაციის მონაცემთა ბაზების აღწერა</w:t>
            </w:r>
            <w:r w:rsid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0259B3" w:rsidRP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საუკეთესო შედეგის მისაღწევად ორგანიზაციის პოლიტიკის აღწერა</w:t>
            </w:r>
            <w:r w:rsidR="000259B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D723EE" w:rsidRPr="0015091A" w:rsidRDefault="00D723EE" w:rsidP="00D723EE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E524B" w:rsidRDefault="003E524B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:rsidR="0074643C" w:rsidRPr="0015091A" w:rsidRDefault="00E11BA3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732BA7">
        <w:rPr>
          <w:rFonts w:ascii="Sylfaen" w:hAnsi="Sylfaen" w:cs="Arial"/>
          <w:b/>
          <w:lang w:val="ka-GE"/>
        </w:rPr>
        <w:t>სტანდარტული ჩანაწერები</w:t>
      </w:r>
      <w:r w:rsidR="00C06EA2">
        <w:rPr>
          <w:rFonts w:ascii="Sylfaen" w:hAnsi="Sylfaen" w:cs="Arial"/>
          <w:b/>
          <w:lang w:val="en-US"/>
        </w:rPr>
        <w:tab/>
      </w:r>
      <w:r w:rsidR="00C06EA2">
        <w:rPr>
          <w:rFonts w:ascii="Sylfaen" w:hAnsi="Sylfaen" w:cs="Arial"/>
          <w:b/>
          <w:lang w:val="en-US"/>
        </w:rPr>
        <w:tab/>
      </w:r>
      <w:r w:rsidR="00C06EA2">
        <w:rPr>
          <w:rFonts w:ascii="Sylfaen" w:hAnsi="Sylfaen" w:cs="Arial"/>
          <w:b/>
          <w:lang w:val="en-US"/>
        </w:rPr>
        <w:tab/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19"/>
        <w:gridCol w:w="5157"/>
        <w:gridCol w:w="4160"/>
        <w:gridCol w:w="2432"/>
      </w:tblGrid>
      <w:tr w:rsidR="009E672F" w:rsidRPr="00587F8A" w:rsidTr="007266EB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9E672F" w:rsidRDefault="009E672F" w:rsidP="009E672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E672F" w:rsidRPr="00C06EA2" w:rsidRDefault="009E672F" w:rsidP="009E672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9E672F" w:rsidRPr="00587F8A" w:rsidRDefault="009E672F" w:rsidP="009E672F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58" w:type="pct"/>
            <w:shd w:val="clear" w:color="auto" w:fill="DBE5F1" w:themeFill="accent1" w:themeFillTint="33"/>
            <w:vAlign w:val="center"/>
          </w:tcPr>
          <w:p w:rsidR="009E672F" w:rsidRPr="00C06EA2" w:rsidRDefault="009E672F" w:rsidP="009E672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შესრულების კრიტერიუმები </w:t>
            </w:r>
            <w:r w:rsidRPr="0024056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(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კრიტერიუმები</w:t>
            </w:r>
            <w:r w:rsidRPr="0024056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pct"/>
            <w:shd w:val="clear" w:color="auto" w:fill="DBE5F1" w:themeFill="accent1" w:themeFillTint="33"/>
            <w:vAlign w:val="center"/>
          </w:tcPr>
          <w:p w:rsidR="009E672F" w:rsidRPr="00C06EA2" w:rsidRDefault="009E672F" w:rsidP="009E672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</w:p>
        </w:tc>
        <w:tc>
          <w:tcPr>
            <w:tcW w:w="829" w:type="pct"/>
            <w:shd w:val="clear" w:color="auto" w:fill="DBE5F1" w:themeFill="accent1" w:themeFillTint="33"/>
            <w:vAlign w:val="center"/>
          </w:tcPr>
          <w:p w:rsidR="009E672F" w:rsidRPr="00C06EA2" w:rsidRDefault="009E672F" w:rsidP="00DC15C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32BA7" w:rsidRPr="00587F8A" w:rsidTr="007266EB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732BA7" w:rsidRPr="00C45FD1" w:rsidRDefault="00732BA7" w:rsidP="00732BA7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45F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1.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ორგანიზაციის მიზნების და მომხმარებლის მომსახურების დაწესებული დონის აღწერა</w:t>
            </w:r>
          </w:p>
        </w:tc>
        <w:tc>
          <w:tcPr>
            <w:tcW w:w="1758" w:type="pct"/>
            <w:shd w:val="clear" w:color="auto" w:fill="auto"/>
          </w:tcPr>
          <w:p w:rsidR="00732BA7" w:rsidRPr="00D14F5C" w:rsidRDefault="00732BA7" w:rsidP="00732BA7">
            <w:pPr>
              <w:pStyle w:val="ListParagraph"/>
              <w:numPr>
                <w:ilvl w:val="0"/>
                <w:numId w:val="17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აღწერს მომხმარებლის მომსახურების დაწესებული დონის და ორგანიზაციის მიზნების შესრულების მნიშვნელობას;</w:t>
            </w:r>
          </w:p>
          <w:p w:rsidR="00732BA7" w:rsidRPr="00D14F5C" w:rsidRDefault="00732BA7" w:rsidP="00732BA7">
            <w:pPr>
              <w:pStyle w:val="ListParagraph"/>
              <w:numPr>
                <w:ilvl w:val="0"/>
                <w:numId w:val="17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ორგანი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ზაციის მიერ </w:t>
            </w:r>
            <w:r w:rsidRPr="00217C91">
              <w:rPr>
                <w:rFonts w:ascii="Sylfaen" w:hAnsi="Sylfaen" w:cs="Sylfaen"/>
                <w:sz w:val="20"/>
                <w:szCs w:val="20"/>
                <w:lang w:val="ka-GE"/>
              </w:rPr>
              <w:t>ჯარიმის დაკისრების პროცედურებს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თუ მომსახურების დონის შეთანხმება და შესრულების მიზანი არ ასრულდება;</w:t>
            </w:r>
          </w:p>
          <w:p w:rsidR="00732BA7" w:rsidRPr="00D14F5C" w:rsidRDefault="00732BA7" w:rsidP="00732BA7">
            <w:pPr>
              <w:pStyle w:val="ListParagraph"/>
              <w:numPr>
                <w:ilvl w:val="0"/>
                <w:numId w:val="17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განმარტავს 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მიზნებსა და ლეგალურ, რეგულაციურ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ულებას შორის განსხვავება</w:t>
            </w:r>
            <w:r w:rsidRPr="00D14F5C">
              <w:rPr>
                <w:rFonts w:ascii="Sylfaen" w:hAnsi="Sylfaen" w:cs="Sylfaen"/>
                <w:sz w:val="20"/>
                <w:szCs w:val="20"/>
                <w:lang w:val="ka-GE"/>
              </w:rPr>
              <w:t>ს.</w:t>
            </w:r>
          </w:p>
        </w:tc>
        <w:tc>
          <w:tcPr>
            <w:tcW w:w="1418" w:type="pct"/>
          </w:tcPr>
          <w:p w:rsidR="00732BA7" w:rsidRPr="00F03F48" w:rsidRDefault="007266EB" w:rsidP="00732BA7">
            <w:pPr>
              <w:jc w:val="both"/>
              <w:rPr>
                <w:highlight w:val="yellow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</w:tc>
        <w:tc>
          <w:tcPr>
            <w:tcW w:w="829" w:type="pct"/>
          </w:tcPr>
          <w:p w:rsidR="00732BA7" w:rsidRDefault="00732BA7" w:rsidP="007266EB">
            <w:pPr>
              <w:jc w:val="center"/>
            </w:pPr>
            <w:r w:rsidRPr="00A94AC4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32BA7" w:rsidRPr="00587F8A" w:rsidTr="007266EB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732BA7" w:rsidRPr="00C45FD1" w:rsidRDefault="00732BA7" w:rsidP="00732BA7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45F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2.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ორგანიზაციის მონაცემთა ბაზების აღწერა</w:t>
            </w:r>
          </w:p>
        </w:tc>
        <w:tc>
          <w:tcPr>
            <w:tcW w:w="1758" w:type="pct"/>
            <w:shd w:val="clear" w:color="auto" w:fill="auto"/>
          </w:tcPr>
          <w:p w:rsidR="00732BA7" w:rsidRDefault="00732BA7" w:rsidP="00732BA7">
            <w:pPr>
              <w:pStyle w:val="ListParagraph"/>
              <w:numPr>
                <w:ilvl w:val="0"/>
                <w:numId w:val="18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მიხედვით აღწერს ორგანიზაციის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მონაცემთა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ბაზებში შენახულ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ინფორმაცი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ას;</w:t>
            </w:r>
          </w:p>
          <w:p w:rsidR="00732BA7" w:rsidRPr="00FF598A" w:rsidRDefault="00732BA7" w:rsidP="00732BA7">
            <w:pPr>
              <w:pStyle w:val="ListParagraph"/>
              <w:numPr>
                <w:ilvl w:val="0"/>
                <w:numId w:val="18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ორგანიზაციის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მონაცემთა ბაზებზე შენახულ ინფორმაციაზე </w:t>
            </w:r>
            <w:r w:rsidRPr="007F48E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წვდომისა და მისი ჩასწორების მეთოდებს;</w:t>
            </w:r>
          </w:p>
          <w:p w:rsidR="00732BA7" w:rsidRPr="00FF598A" w:rsidRDefault="00732BA7" w:rsidP="00732BA7">
            <w:pPr>
              <w:pStyle w:val="ListParagraph"/>
              <w:numPr>
                <w:ilvl w:val="0"/>
                <w:numId w:val="18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მონაცემთა ბაზებში შენახულ ინფორმაციაზე წვდომის </w:t>
            </w:r>
            <w:r w:rsidRPr="007F48E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უსაფრთხოების</w:t>
            </w:r>
            <w:r w:rsidRPr="007F48E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F48E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დონეებს.</w:t>
            </w:r>
          </w:p>
        </w:tc>
        <w:tc>
          <w:tcPr>
            <w:tcW w:w="1418" w:type="pct"/>
          </w:tcPr>
          <w:p w:rsidR="00732BA7" w:rsidRPr="00F84E60" w:rsidRDefault="00732BA7" w:rsidP="00732B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lang w:val="ka-GE"/>
              </w:rPr>
              <w:t xml:space="preserve">წვდომისა და ჩასწორების </w:t>
            </w:r>
            <w:r>
              <w:rPr>
                <w:rFonts w:ascii="Sylfaen" w:hAnsi="Sylfaen"/>
                <w:b/>
                <w:sz w:val="20"/>
                <w:lang w:val="ka-GE"/>
              </w:rPr>
              <w:t>მეთოდები: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ინფორმაციაზე წვდომის მიზანი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მენიუების გამოყენება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ბაზაზე მოთხოვნის გაგზავნა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დაბრუნებული მონაცემების სასურველი სტრუქტურა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ბაზის შეწსწორება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ბაზის განახლება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წვდომის უსაფრთხოების დონეები: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szCs w:val="20"/>
                <w:lang w:val="ka-GE"/>
              </w:rPr>
              <w:t>•</w:t>
            </w: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 xml:space="preserve"> წვდომის უფლება</w:t>
            </w:r>
          </w:p>
          <w:p w:rsidR="00732BA7" w:rsidRPr="00F84E60" w:rsidRDefault="00732BA7" w:rsidP="00732BA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სამუშაოს როლები და უსაფრთხოების დონეები</w:t>
            </w:r>
          </w:p>
          <w:p w:rsidR="00732BA7" w:rsidRPr="00F03F48" w:rsidRDefault="00732BA7" w:rsidP="00732BA7">
            <w:pPr>
              <w:jc w:val="both"/>
              <w:rPr>
                <w:highlight w:val="yellow"/>
              </w:rPr>
            </w:pPr>
            <w:r w:rsidRPr="00F84E60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წვდომის უფლების მინიჭება</w:t>
            </w:r>
          </w:p>
        </w:tc>
        <w:tc>
          <w:tcPr>
            <w:tcW w:w="829" w:type="pct"/>
          </w:tcPr>
          <w:p w:rsidR="00732BA7" w:rsidRDefault="00732BA7" w:rsidP="007266EB">
            <w:pPr>
              <w:jc w:val="center"/>
            </w:pPr>
            <w:r w:rsidRPr="00A94AC4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32BA7" w:rsidRPr="00587F8A" w:rsidTr="007266EB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732BA7" w:rsidRPr="00C45FD1" w:rsidRDefault="00732BA7" w:rsidP="00732BA7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45FD1">
              <w:rPr>
                <w:rFonts w:ascii="Sylfaen" w:hAnsi="Sylfaen" w:cs="Sylfaen"/>
                <w:sz w:val="20"/>
                <w:szCs w:val="20"/>
                <w:lang w:val="en-US"/>
              </w:rPr>
              <w:t xml:space="preserve">3.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საუკეთესო შედეგის მისაღწევად ორგანიზაციის პოლიტიკის აღწერა</w:t>
            </w:r>
          </w:p>
        </w:tc>
        <w:tc>
          <w:tcPr>
            <w:tcW w:w="1758" w:type="pct"/>
            <w:shd w:val="clear" w:color="auto" w:fill="auto"/>
          </w:tcPr>
          <w:p w:rsidR="00732BA7" w:rsidRDefault="00732BA7" w:rsidP="00732BA7">
            <w:pPr>
              <w:pStyle w:val="ListParagraph"/>
              <w:numPr>
                <w:ilvl w:val="0"/>
                <w:numId w:val="19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 ორგანიზაციის საუკეთესო პრაქტიკა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შეკეთების სამუშაოების დროს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732BA7" w:rsidRDefault="00732BA7" w:rsidP="00732BA7">
            <w:pPr>
              <w:pStyle w:val="ListParagraph"/>
              <w:numPr>
                <w:ilvl w:val="0"/>
                <w:numId w:val="19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აღწერს შესაძლო შედეგებს მომსახურები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>სა და შეკეთების სამუშაოების დროს კომპანიის საუკეთესო პრაქტიკის არდამორჩილების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ას;</w:t>
            </w:r>
          </w:p>
          <w:p w:rsidR="00732BA7" w:rsidRPr="00FF598A" w:rsidRDefault="00732BA7" w:rsidP="00732BA7">
            <w:pPr>
              <w:pStyle w:val="ListParagraph"/>
              <w:numPr>
                <w:ilvl w:val="0"/>
                <w:numId w:val="19"/>
              </w:numPr>
              <w:tabs>
                <w:tab w:val="left" w:pos="276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აღწერს ორგანიზაციის საუკეთესო პრაქტიკა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>ს მომხმარებელთან კონტაქტის</w:t>
            </w:r>
            <w:r w:rsidRPr="00FF598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F598A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8" w:type="pct"/>
          </w:tcPr>
          <w:p w:rsidR="00732BA7" w:rsidRPr="00F84E60" w:rsidRDefault="00732BA7" w:rsidP="007266EB">
            <w:pPr>
              <w:rPr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სრულიადაა ასახული შესრულების კრიტერიუმებში</w:t>
            </w:r>
          </w:p>
        </w:tc>
        <w:tc>
          <w:tcPr>
            <w:tcW w:w="829" w:type="pct"/>
          </w:tcPr>
          <w:p w:rsidR="00732BA7" w:rsidRDefault="00732BA7" w:rsidP="007266EB">
            <w:pPr>
              <w:jc w:val="center"/>
            </w:pPr>
            <w:r w:rsidRPr="00A94AC4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7266EB" w:rsidRDefault="007266EB" w:rsidP="00217C9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15062"/>
    </w:p>
    <w:p w:rsidR="00E11BA3" w:rsidRPr="00C06EA2" w:rsidRDefault="00E11BA3" w:rsidP="00217C91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11BA3" w:rsidRDefault="00E11BA3" w:rsidP="00E11BA3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8"/>
        <w:gridCol w:w="4801"/>
        <w:gridCol w:w="2703"/>
        <w:gridCol w:w="2113"/>
        <w:gridCol w:w="3283"/>
      </w:tblGrid>
      <w:tr w:rsidR="00E11BA3" w:rsidTr="00EB7B0C">
        <w:trPr>
          <w:trHeight w:val="1178"/>
        </w:trPr>
        <w:tc>
          <w:tcPr>
            <w:tcW w:w="612" w:type="pct"/>
            <w:vAlign w:val="center"/>
          </w:tcPr>
          <w:bookmarkEnd w:id="4"/>
          <w:p w:rsidR="00E11BA3" w:rsidRPr="00C06EA2" w:rsidRDefault="00E11BA3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687" w:type="pct"/>
            <w:vAlign w:val="center"/>
          </w:tcPr>
          <w:p w:rsidR="00E11BA3" w:rsidRPr="00043D04" w:rsidRDefault="00E11BA3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043D04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51" w:type="pct"/>
            <w:vAlign w:val="center"/>
          </w:tcPr>
          <w:p w:rsidR="00E11BA3" w:rsidRPr="00D64999" w:rsidRDefault="00E11BA3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750" w:type="pct"/>
            <w:vAlign w:val="center"/>
          </w:tcPr>
          <w:p w:rsidR="00E11BA3" w:rsidRPr="006E50F9" w:rsidRDefault="00E11BA3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00" w:type="pct"/>
            <w:vAlign w:val="center"/>
          </w:tcPr>
          <w:p w:rsidR="00E11BA3" w:rsidRPr="00967977" w:rsidRDefault="00043D04" w:rsidP="00E11BA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145C1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DC15C9" w:rsidTr="00EB7B0C">
        <w:tc>
          <w:tcPr>
            <w:tcW w:w="612" w:type="pct"/>
          </w:tcPr>
          <w:p w:rsidR="00DC15C9" w:rsidRDefault="00DC15C9" w:rsidP="00DC15C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687" w:type="pct"/>
          </w:tcPr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შე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რულების სხვადასხვა მიზნები:</w:t>
            </w:r>
            <w:r w:rsidRPr="0039524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შესრულების შეფასება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შესრულების ძირითადი ინდიკატორები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ორგანიზაციის მიერ დაწესებული შესრულების მიზნები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სერვისის დონის შეთანხმებები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კლიენტის მიერ დაწესებული მიზნები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რეგულატორის მიერ დადგენილი მიზნები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მიზნების შესრულების მნიშვნელობა: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• სერვისის დონის შეთანხმებებში მითითებული ჯარიმები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</w:t>
            </w:r>
            <w:r w:rsidRPr="00395249">
              <w:rPr>
                <w:rFonts w:ascii="Sylfaen" w:hAnsi="Sylfaen"/>
                <w:sz w:val="20"/>
                <w:szCs w:val="20"/>
                <w:lang w:val="ka-GE"/>
              </w:rPr>
              <w:t>ი მიზნების არშესრულება</w:t>
            </w:r>
          </w:p>
          <w:p w:rsidR="00DC15C9" w:rsidRPr="0039524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5249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რეგულატორის მიერ დადგენილი მიზნების არშესრულება</w:t>
            </w:r>
          </w:p>
        </w:tc>
        <w:tc>
          <w:tcPr>
            <w:tcW w:w="951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50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51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DC15C9" w:rsidTr="00EB7B0C">
        <w:tc>
          <w:tcPr>
            <w:tcW w:w="612" w:type="pct"/>
          </w:tcPr>
          <w:p w:rsidR="00DC15C9" w:rsidRDefault="00DC15C9" w:rsidP="00DC15C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687" w:type="pct"/>
          </w:tcPr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ი მონაცემთა ბაზა: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ბაზის ტიპები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შენახული ინფორმაცია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ინფორმაციის სტრუქტურა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მონაცემთა ფორმატი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ქსელის განლაგება</w:t>
            </w:r>
            <w:r w:rsidRPr="000D33FD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სატუმბი სადგურების ადგილმდებარეობა</w:t>
            </w:r>
          </w:p>
          <w:p w:rsidR="00DC15C9" w:rsidRPr="000D33FD" w:rsidRDefault="00EB7B0C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•</w:t>
            </w:r>
            <w:r w:rsidR="00DC15C9" w:rsidRPr="000D33FD">
              <w:rPr>
                <w:rFonts w:ascii="Sylfaen" w:hAnsi="Sylfaen"/>
                <w:sz w:val="20"/>
                <w:szCs w:val="20"/>
                <w:lang w:val="ka-GE"/>
              </w:rPr>
              <w:t>დამამუშავებელი დაწესებულებების ადგილმდებარეობა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მონაცემთა ჩამწერი აღჭურვილობის ადგილმდებარეობა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t>• იზოლაციისა თუ წვდომის მოწყობილობის ადგილმდებარეობა</w:t>
            </w:r>
          </w:p>
          <w:p w:rsidR="00DC15C9" w:rsidRPr="000D33FD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33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შენარჩუნებისა და შეკეთების ოპერაციების დეტალები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მენიუების გამოყენება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ბაზაზე მოთხოვნის გაგზავნა</w:t>
            </w:r>
          </w:p>
          <w:p w:rsidR="00DC15C9" w:rsidRPr="00F84E60" w:rsidRDefault="00EB7B0C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="00DC15C9" w:rsidRPr="00F84E60">
              <w:rPr>
                <w:rFonts w:ascii="Sylfaen" w:hAnsi="Sylfaen"/>
                <w:sz w:val="20"/>
                <w:szCs w:val="20"/>
                <w:lang w:val="ka-GE"/>
              </w:rPr>
              <w:t>დაბრუნებული მონაცემების სასურველი სტრუქტურა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ბაზის შეწსწორება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მონაცემთა ბაზის განახლება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წვდომის უსაფრთხოების დონეები: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b/>
                <w:sz w:val="20"/>
                <w:szCs w:val="20"/>
                <w:lang w:val="ka-GE"/>
              </w:rPr>
              <w:t>•</w:t>
            </w: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 xml:space="preserve"> წვდომის უფლება</w:t>
            </w:r>
          </w:p>
          <w:p w:rsidR="00DC15C9" w:rsidRPr="00F84E60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• სამუშაოს როლები და უსაფრთხოების დონეები</w:t>
            </w:r>
          </w:p>
          <w:p w:rsidR="00DC15C9" w:rsidRPr="00557688" w:rsidRDefault="00DC15C9" w:rsidP="00EB7B0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84E60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84E60">
              <w:rPr>
                <w:rFonts w:ascii="Sylfaen" w:hAnsi="Sylfaen"/>
                <w:sz w:val="20"/>
                <w:szCs w:val="20"/>
                <w:lang w:val="ka-GE"/>
              </w:rPr>
              <w:t>წვდომის უფლების მინიჭება</w:t>
            </w:r>
          </w:p>
        </w:tc>
        <w:tc>
          <w:tcPr>
            <w:tcW w:w="951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50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DC15C9" w:rsidRPr="00215642" w:rsidRDefault="00DC15C9" w:rsidP="00DC15C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51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/მსმენსლის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DC15C9" w:rsidTr="00EB7B0C">
        <w:tc>
          <w:tcPr>
            <w:tcW w:w="612" w:type="pct"/>
          </w:tcPr>
          <w:p w:rsidR="00DC15C9" w:rsidRDefault="00DC15C9" w:rsidP="00DC15C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687" w:type="pct"/>
          </w:tcPr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საუკეთესო პრაქტიკის სტანდარტები: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საუკეთესო პრაქტიკის სტანდარტები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ასეთი სტანდარტების წვდომა და არსებობა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ამ პრაქტიკების გაზიარების შეთანხმებები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საუკეთესო პრაქტიკების დაცვის ძირითადი თვისებები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შეკეთების საუკეთესო პრაქტიკების დაცვის ძირითადი თვისებები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კლიენტებთან ურთიერთობის საუკეთესო პრაქტიკის ძირითადი თვისებები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 xml:space="preserve"> საუკეთესო პრაქტიკის დაუმორჩილებლობის შედეგები: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შესრულების სტანდარტების ვარდნა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კლიენტებთან კავშირის შეფერხება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  <w:lang w:val="ka-GE"/>
              </w:rPr>
              <w:t>• შეკეთებისა და შენარჩუნების სამუშაოების სავარაუდო დაგვიანება</w:t>
            </w:r>
          </w:p>
          <w:p w:rsidR="00DC15C9" w:rsidRPr="00971931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1931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სამუშაოების არასაკმარისი ხარისხი</w:t>
            </w:r>
          </w:p>
        </w:tc>
        <w:tc>
          <w:tcPr>
            <w:tcW w:w="951" w:type="pct"/>
          </w:tcPr>
          <w:p w:rsidR="00DC15C9" w:rsidRPr="00215642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750" w:type="pct"/>
          </w:tcPr>
          <w:p w:rsidR="00DC15C9" w:rsidRPr="00215642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DC15C9" w:rsidRPr="00215642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5178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DC15C9" w:rsidRPr="004B0B94" w:rsidTr="00EB7B0C">
        <w:trPr>
          <w:trHeight w:val="440"/>
        </w:trPr>
        <w:tc>
          <w:tcPr>
            <w:tcW w:w="612" w:type="pct"/>
          </w:tcPr>
          <w:p w:rsidR="00DC15C9" w:rsidRPr="00967977" w:rsidRDefault="00DC15C9" w:rsidP="00DC15C9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88" w:type="pct"/>
            <w:gridSpan w:val="4"/>
            <w:vAlign w:val="center"/>
          </w:tcPr>
          <w:p w:rsidR="00DC15C9" w:rsidRPr="00DC15C9" w:rsidRDefault="00DC15C9" w:rsidP="00EB7B0C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DC15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DC15C9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EA50AF" w:rsidRDefault="00EA50AF">
      <w:pPr>
        <w:rPr>
          <w:rFonts w:ascii="Sylfaen" w:hAnsi="Sylfaen" w:cs="Arial"/>
          <w:b/>
          <w:sz w:val="20"/>
          <w:szCs w:val="20"/>
          <w:lang w:val="ka-GE"/>
        </w:rPr>
      </w:pPr>
    </w:p>
    <w:p w:rsidR="00EB7B0C" w:rsidRDefault="00EB7B0C">
      <w:pPr>
        <w:rPr>
          <w:rFonts w:ascii="Sylfaen" w:hAnsi="Sylfaen" w:cs="Arial"/>
          <w:b/>
          <w:sz w:val="20"/>
          <w:szCs w:val="20"/>
          <w:lang w:val="ka-GE"/>
        </w:rPr>
      </w:pPr>
    </w:p>
    <w:p w:rsidR="00E11BA3" w:rsidRPr="00967977" w:rsidRDefault="00E11BA3" w:rsidP="00E11BA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5" w:name="_Hlk484310252"/>
      <w:r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E11BA3" w:rsidRPr="00587F8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5"/>
          <w:p w:rsidR="00E11BA3" w:rsidRPr="00967977" w:rsidRDefault="00E11BA3" w:rsidP="00E11B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1BA3" w:rsidRPr="00E24AD5" w:rsidRDefault="00E11BA3" w:rsidP="00E11BA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E11BA3" w:rsidRPr="00587F8A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A3" w:rsidRPr="00587F8A" w:rsidRDefault="00E11BA3" w:rsidP="00E11B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BA3" w:rsidRPr="00CC12C8" w:rsidRDefault="00E11BA3" w:rsidP="00E11BA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11BA3" w:rsidRPr="00CC12C8" w:rsidRDefault="00E11BA3" w:rsidP="00E11BA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11BA3" w:rsidRPr="00CC12C8" w:rsidRDefault="00E11BA3" w:rsidP="00E11BA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11BA3" w:rsidRPr="00CC12C8" w:rsidRDefault="00E11BA3" w:rsidP="00E11BA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1F6DD1" w:rsidRPr="00587F8A" w:rsidTr="003A60E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87F8A" w:rsidRDefault="001F6DD1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7266EB" w:rsidRDefault="001F6DD1" w:rsidP="00AD64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1F6DD1" w:rsidRDefault="001F6DD1" w:rsidP="001F6DD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F6DD1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1F6DD1" w:rsidRPr="00587F8A" w:rsidTr="003A60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DD1" w:rsidRPr="00587F8A" w:rsidRDefault="001F6DD1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1F6DD1" w:rsidRPr="00587F8A" w:rsidTr="003A60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AD64DE" w:rsidRDefault="001F6DD1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557688" w:rsidRDefault="001F6DD1" w:rsidP="003A60E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13.4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1F6DD1" w:rsidRPr="00587F8A" w:rsidTr="003A60E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6DD1" w:rsidRPr="00967977" w:rsidRDefault="007266EB" w:rsidP="00AD64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7266EB" w:rsidRDefault="001F6DD1" w:rsidP="003A60E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266EB">
              <w:rPr>
                <w:rFonts w:ascii="Sylfaen" w:hAnsi="Sylfaen"/>
                <w:b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6DD1" w:rsidRPr="007266EB" w:rsidRDefault="001F6DD1" w:rsidP="003A60E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266EB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DD1" w:rsidRPr="00557688" w:rsidRDefault="001F6DD1" w:rsidP="00AD64DE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11BA3" w:rsidRPr="001A3BC7" w:rsidRDefault="00E11BA3" w:rsidP="00E11BA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6" w:name="_Hlk484310272"/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bookmarkEnd w:id="6"/>
    <w:p w:rsidR="00EA50AF" w:rsidRPr="007266EB" w:rsidRDefault="00EA50AF" w:rsidP="007266EB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7266EB">
        <w:rPr>
          <w:rFonts w:ascii="Sylfaen" w:hAnsi="Sylfaen" w:cs="Arial"/>
          <w:sz w:val="20"/>
          <w:szCs w:val="20"/>
        </w:rPr>
        <w:t>Cardy</w:t>
      </w:r>
      <w:proofErr w:type="spellEnd"/>
      <w:r w:rsidRPr="007266EB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:rsidR="00557688" w:rsidRPr="007266EB" w:rsidRDefault="00EA50AF" w:rsidP="007266EB">
      <w:pPr>
        <w:pStyle w:val="ListParagraph"/>
        <w:numPr>
          <w:ilvl w:val="0"/>
          <w:numId w:val="20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7266EB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:rsidR="00E11BA3" w:rsidRPr="000322DE" w:rsidRDefault="00E11BA3" w:rsidP="00E11BA3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bookmarkStart w:id="7" w:name="_Hlk484316284"/>
    </w:p>
    <w:bookmarkEnd w:id="7"/>
    <w:p w:rsidR="00145C16" w:rsidRDefault="00145C16" w:rsidP="00145C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145C16" w:rsidRDefault="00145C16" w:rsidP="00145C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:rsidR="00DE36F8" w:rsidRPr="00DE36F8" w:rsidRDefault="00DE36F8" w:rsidP="00145C16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69549F" w:rsidRPr="00DE36F8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DE36F8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7CE5" w:rsidRDefault="00687CE5" w:rsidP="00185B3C">
      <w:pPr>
        <w:spacing w:after="0" w:line="240" w:lineRule="auto"/>
      </w:pPr>
      <w:r>
        <w:separator/>
      </w:r>
    </w:p>
  </w:endnote>
  <w:endnote w:type="continuationSeparator" w:id="0">
    <w:p w:rsidR="00687CE5" w:rsidRDefault="00687CE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7C91" w:rsidRDefault="00217C9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6E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17C91" w:rsidRDefault="00217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7CE5" w:rsidRDefault="00687CE5" w:rsidP="00185B3C">
      <w:pPr>
        <w:spacing w:after="0" w:line="240" w:lineRule="auto"/>
      </w:pPr>
      <w:r>
        <w:separator/>
      </w:r>
    </w:p>
  </w:footnote>
  <w:footnote w:type="continuationSeparator" w:id="0">
    <w:p w:rsidR="00687CE5" w:rsidRDefault="00687CE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7C91" w:rsidRPr="00C56364" w:rsidRDefault="00217C9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1E8"/>
    <w:multiLevelType w:val="hybridMultilevel"/>
    <w:tmpl w:val="CB5885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AEF45ED"/>
    <w:multiLevelType w:val="hybridMultilevel"/>
    <w:tmpl w:val="CB5885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34A3D"/>
    <w:multiLevelType w:val="hybridMultilevel"/>
    <w:tmpl w:val="B7D8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539A6"/>
    <w:multiLevelType w:val="hybridMultilevel"/>
    <w:tmpl w:val="CB58858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9"/>
  </w:num>
  <w:num w:numId="5">
    <w:abstractNumId w:val="12"/>
  </w:num>
  <w:num w:numId="6">
    <w:abstractNumId w:val="10"/>
  </w:num>
  <w:num w:numId="7">
    <w:abstractNumId w:val="2"/>
  </w:num>
  <w:num w:numId="8">
    <w:abstractNumId w:val="11"/>
  </w:num>
  <w:num w:numId="9">
    <w:abstractNumId w:val="14"/>
  </w:num>
  <w:num w:numId="10">
    <w:abstractNumId w:val="15"/>
  </w:num>
  <w:num w:numId="11">
    <w:abstractNumId w:val="16"/>
  </w:num>
  <w:num w:numId="12">
    <w:abstractNumId w:val="5"/>
  </w:num>
  <w:num w:numId="13">
    <w:abstractNumId w:val="4"/>
  </w:num>
  <w:num w:numId="14">
    <w:abstractNumId w:val="8"/>
  </w:num>
  <w:num w:numId="15">
    <w:abstractNumId w:val="18"/>
  </w:num>
  <w:num w:numId="16">
    <w:abstractNumId w:val="6"/>
  </w:num>
  <w:num w:numId="17">
    <w:abstractNumId w:val="19"/>
  </w:num>
  <w:num w:numId="18">
    <w:abstractNumId w:val="3"/>
  </w:num>
  <w:num w:numId="19">
    <w:abstractNumId w:val="7"/>
  </w:num>
  <w:num w:numId="2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59B3"/>
    <w:rsid w:val="000270A3"/>
    <w:rsid w:val="000322DE"/>
    <w:rsid w:val="000349BD"/>
    <w:rsid w:val="0003707E"/>
    <w:rsid w:val="00041ADD"/>
    <w:rsid w:val="000423B6"/>
    <w:rsid w:val="00042CA5"/>
    <w:rsid w:val="00043D04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01B"/>
    <w:rsid w:val="000B3598"/>
    <w:rsid w:val="000B78F7"/>
    <w:rsid w:val="000B7953"/>
    <w:rsid w:val="000C46D5"/>
    <w:rsid w:val="000D2E3A"/>
    <w:rsid w:val="000D3466"/>
    <w:rsid w:val="000D4770"/>
    <w:rsid w:val="000D6499"/>
    <w:rsid w:val="000D7836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695E"/>
    <w:rsid w:val="00127820"/>
    <w:rsid w:val="00143D46"/>
    <w:rsid w:val="00145C16"/>
    <w:rsid w:val="0015091A"/>
    <w:rsid w:val="0015217F"/>
    <w:rsid w:val="00163D53"/>
    <w:rsid w:val="00165645"/>
    <w:rsid w:val="00174F99"/>
    <w:rsid w:val="00175FC5"/>
    <w:rsid w:val="00185B3C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458"/>
    <w:rsid w:val="001D3F24"/>
    <w:rsid w:val="001D6034"/>
    <w:rsid w:val="001D6412"/>
    <w:rsid w:val="001E7897"/>
    <w:rsid w:val="001F6DD1"/>
    <w:rsid w:val="00212C1E"/>
    <w:rsid w:val="0021420B"/>
    <w:rsid w:val="00216343"/>
    <w:rsid w:val="00217C91"/>
    <w:rsid w:val="00221256"/>
    <w:rsid w:val="00223153"/>
    <w:rsid w:val="00235C64"/>
    <w:rsid w:val="00241FE5"/>
    <w:rsid w:val="00243845"/>
    <w:rsid w:val="002447E8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7718"/>
    <w:rsid w:val="0037308B"/>
    <w:rsid w:val="00381879"/>
    <w:rsid w:val="00384B2B"/>
    <w:rsid w:val="003872D9"/>
    <w:rsid w:val="003A40C3"/>
    <w:rsid w:val="003A5138"/>
    <w:rsid w:val="003A52CD"/>
    <w:rsid w:val="003A60E1"/>
    <w:rsid w:val="003B23A0"/>
    <w:rsid w:val="003B5454"/>
    <w:rsid w:val="003D6C2A"/>
    <w:rsid w:val="003E38B4"/>
    <w:rsid w:val="003E524B"/>
    <w:rsid w:val="003E5700"/>
    <w:rsid w:val="003E6509"/>
    <w:rsid w:val="003F06D1"/>
    <w:rsid w:val="00401CDC"/>
    <w:rsid w:val="004052D7"/>
    <w:rsid w:val="00405CEC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7E91"/>
    <w:rsid w:val="00467E93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257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57688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6A68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53F2"/>
    <w:rsid w:val="0068408D"/>
    <w:rsid w:val="00687CE5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5E7A"/>
    <w:rsid w:val="006D7BD0"/>
    <w:rsid w:val="006E0719"/>
    <w:rsid w:val="006E1D56"/>
    <w:rsid w:val="006E2EDC"/>
    <w:rsid w:val="006E50F9"/>
    <w:rsid w:val="006E6BF5"/>
    <w:rsid w:val="006F0C8C"/>
    <w:rsid w:val="007003EE"/>
    <w:rsid w:val="0070782A"/>
    <w:rsid w:val="007120D9"/>
    <w:rsid w:val="00721C53"/>
    <w:rsid w:val="007266EB"/>
    <w:rsid w:val="007276B1"/>
    <w:rsid w:val="00731E1E"/>
    <w:rsid w:val="00732BA7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0837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025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7F48E6"/>
    <w:rsid w:val="00806378"/>
    <w:rsid w:val="008063CB"/>
    <w:rsid w:val="00816F1E"/>
    <w:rsid w:val="00822A98"/>
    <w:rsid w:val="00823438"/>
    <w:rsid w:val="00823C99"/>
    <w:rsid w:val="00825416"/>
    <w:rsid w:val="00836188"/>
    <w:rsid w:val="00837A34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3744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3B22"/>
    <w:rsid w:val="00924CF4"/>
    <w:rsid w:val="00925842"/>
    <w:rsid w:val="00930D96"/>
    <w:rsid w:val="00932F38"/>
    <w:rsid w:val="00934572"/>
    <w:rsid w:val="00936C41"/>
    <w:rsid w:val="009417CD"/>
    <w:rsid w:val="00941979"/>
    <w:rsid w:val="0094448E"/>
    <w:rsid w:val="00951786"/>
    <w:rsid w:val="0095319A"/>
    <w:rsid w:val="00953A5D"/>
    <w:rsid w:val="00956BE3"/>
    <w:rsid w:val="009616C3"/>
    <w:rsid w:val="00962F05"/>
    <w:rsid w:val="00967977"/>
    <w:rsid w:val="00972A54"/>
    <w:rsid w:val="00993913"/>
    <w:rsid w:val="00996117"/>
    <w:rsid w:val="009A0279"/>
    <w:rsid w:val="009A0D1D"/>
    <w:rsid w:val="009A3BAB"/>
    <w:rsid w:val="009A7802"/>
    <w:rsid w:val="009B2315"/>
    <w:rsid w:val="009C1B6F"/>
    <w:rsid w:val="009C386F"/>
    <w:rsid w:val="009C4F15"/>
    <w:rsid w:val="009D7C19"/>
    <w:rsid w:val="009E4935"/>
    <w:rsid w:val="009E5736"/>
    <w:rsid w:val="009E672F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1D5E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2F3B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4B48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4CF2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F8E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D06"/>
    <w:rsid w:val="00C06EA2"/>
    <w:rsid w:val="00C076EC"/>
    <w:rsid w:val="00C1240C"/>
    <w:rsid w:val="00C145F3"/>
    <w:rsid w:val="00C14F65"/>
    <w:rsid w:val="00C22F4A"/>
    <w:rsid w:val="00C242F9"/>
    <w:rsid w:val="00C250E5"/>
    <w:rsid w:val="00C30A3E"/>
    <w:rsid w:val="00C32A04"/>
    <w:rsid w:val="00C33010"/>
    <w:rsid w:val="00C35919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0907"/>
    <w:rsid w:val="00C72265"/>
    <w:rsid w:val="00C7627A"/>
    <w:rsid w:val="00C83A0B"/>
    <w:rsid w:val="00C855C0"/>
    <w:rsid w:val="00C85733"/>
    <w:rsid w:val="00C87995"/>
    <w:rsid w:val="00C95123"/>
    <w:rsid w:val="00C96FBC"/>
    <w:rsid w:val="00C97159"/>
    <w:rsid w:val="00C9761D"/>
    <w:rsid w:val="00CA14BE"/>
    <w:rsid w:val="00CA1731"/>
    <w:rsid w:val="00CA521D"/>
    <w:rsid w:val="00CB06D1"/>
    <w:rsid w:val="00CB375F"/>
    <w:rsid w:val="00CC1214"/>
    <w:rsid w:val="00CC388E"/>
    <w:rsid w:val="00CC392D"/>
    <w:rsid w:val="00CD078E"/>
    <w:rsid w:val="00CD10EB"/>
    <w:rsid w:val="00CD1817"/>
    <w:rsid w:val="00CD2144"/>
    <w:rsid w:val="00CD39B6"/>
    <w:rsid w:val="00CD78AE"/>
    <w:rsid w:val="00CD7F6A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F5C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23EE"/>
    <w:rsid w:val="00D75651"/>
    <w:rsid w:val="00D831E2"/>
    <w:rsid w:val="00D87AFE"/>
    <w:rsid w:val="00D91090"/>
    <w:rsid w:val="00D97D2E"/>
    <w:rsid w:val="00DA057D"/>
    <w:rsid w:val="00DA0831"/>
    <w:rsid w:val="00DC15C9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1BA3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BED"/>
    <w:rsid w:val="00E92C15"/>
    <w:rsid w:val="00E9305B"/>
    <w:rsid w:val="00E94E0C"/>
    <w:rsid w:val="00EA3B13"/>
    <w:rsid w:val="00EA405C"/>
    <w:rsid w:val="00EA50AF"/>
    <w:rsid w:val="00EB7B0C"/>
    <w:rsid w:val="00EC4BA0"/>
    <w:rsid w:val="00EC5EC9"/>
    <w:rsid w:val="00ED7491"/>
    <w:rsid w:val="00EE1D2F"/>
    <w:rsid w:val="00EE30CB"/>
    <w:rsid w:val="00EE6449"/>
    <w:rsid w:val="00EF0E59"/>
    <w:rsid w:val="00EF2FE5"/>
    <w:rsid w:val="00EF76C3"/>
    <w:rsid w:val="00F02339"/>
    <w:rsid w:val="00F025DB"/>
    <w:rsid w:val="00F02896"/>
    <w:rsid w:val="00F0639B"/>
    <w:rsid w:val="00F216D0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86DE9"/>
    <w:rsid w:val="00F90BF2"/>
    <w:rsid w:val="00F94C80"/>
    <w:rsid w:val="00F96E64"/>
    <w:rsid w:val="00F972E6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0141"/>
    <w:rsid w:val="00FF598A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CB7B24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E672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0858F-EE84-4F09-80BC-3179E89F8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56</cp:revision>
  <cp:lastPrinted>2017-04-25T10:56:00Z</cp:lastPrinted>
  <dcterms:created xsi:type="dcterms:W3CDTF">2017-04-25T11:29:00Z</dcterms:created>
  <dcterms:modified xsi:type="dcterms:W3CDTF">2021-07-01T07:02:00Z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